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098"/>
        <w:gridCol w:w="2113"/>
        <w:gridCol w:w="2952"/>
        <w:gridCol w:w="2480"/>
      </w:tblGrid>
      <w:tr w:rsidR="007D4A72" w:rsidRPr="00810B84" w:rsidTr="00935A3A">
        <w:trPr>
          <w:trHeight w:val="961"/>
        </w:trPr>
        <w:tc>
          <w:tcPr>
            <w:tcW w:w="1064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Minuta</w:t>
            </w:r>
          </w:p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Sesión Ordinaria</w:t>
            </w:r>
          </w:p>
        </w:tc>
      </w:tr>
      <w:tr w:rsidR="007D4A72" w:rsidRPr="00810B84" w:rsidTr="00935A3A">
        <w:trPr>
          <w:trHeight w:val="520"/>
        </w:trPr>
        <w:tc>
          <w:tcPr>
            <w:tcW w:w="3098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2113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inicio</w:t>
            </w:r>
          </w:p>
        </w:tc>
        <w:tc>
          <w:tcPr>
            <w:tcW w:w="2952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conclusión</w:t>
            </w:r>
          </w:p>
        </w:tc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Número de</w:t>
            </w:r>
          </w:p>
          <w:p w:rsidR="007D4A72" w:rsidRPr="00810B84" w:rsidRDefault="007D4A72" w:rsidP="00CB5A3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sesi</w:t>
            </w:r>
            <w:r w:rsidR="00CB5A3F">
              <w:rPr>
                <w:rFonts w:ascii="Arial" w:hAnsi="Arial" w:cs="Arial"/>
                <w:b/>
                <w:color w:val="000000" w:themeColor="text1"/>
                <w:lang w:val="es-MX"/>
              </w:rPr>
              <w:t>ón</w:t>
            </w:r>
          </w:p>
        </w:tc>
      </w:tr>
      <w:tr w:rsidR="007D4A72" w:rsidRPr="00810B84" w:rsidTr="00935A3A">
        <w:trPr>
          <w:trHeight w:val="707"/>
        </w:trPr>
        <w:tc>
          <w:tcPr>
            <w:tcW w:w="3098" w:type="dxa"/>
            <w:tcBorders>
              <w:bottom w:val="double" w:sz="4" w:space="0" w:color="auto"/>
            </w:tcBorders>
            <w:vAlign w:val="center"/>
          </w:tcPr>
          <w:p w:rsidR="005F1A6C" w:rsidRPr="00810B84" w:rsidRDefault="001B4B88" w:rsidP="00D27F1B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  <w:r w:rsidR="00D27F1B">
              <w:rPr>
                <w:rFonts w:ascii="Arial" w:hAnsi="Arial" w:cs="Arial"/>
                <w:color w:val="000000" w:themeColor="text1"/>
              </w:rPr>
              <w:t>1enero</w:t>
            </w:r>
            <w:r w:rsidR="005F1A6C">
              <w:rPr>
                <w:rFonts w:ascii="Arial" w:hAnsi="Arial" w:cs="Arial"/>
                <w:color w:val="000000" w:themeColor="text1"/>
              </w:rPr>
              <w:t>/201</w:t>
            </w:r>
            <w:r w:rsidR="00D27F1B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113" w:type="dxa"/>
            <w:tcBorders>
              <w:bottom w:val="double" w:sz="4" w:space="0" w:color="auto"/>
            </w:tcBorders>
            <w:vAlign w:val="center"/>
          </w:tcPr>
          <w:p w:rsidR="005F1A6C" w:rsidRPr="00CB5A3F" w:rsidRDefault="0087394C" w:rsidP="00E9320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E93203">
              <w:rPr>
                <w:rFonts w:ascii="Arial" w:hAnsi="Arial" w:cs="Arial"/>
                <w:color w:val="000000" w:themeColor="text1"/>
                <w:lang w:val="en-US"/>
              </w:rPr>
              <w:t>8</w:t>
            </w:r>
            <w:r w:rsidR="00B5437C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E93203">
              <w:rPr>
                <w:rFonts w:ascii="Arial" w:hAnsi="Arial" w:cs="Arial"/>
                <w:color w:val="000000" w:themeColor="text1"/>
                <w:lang w:val="en-US"/>
              </w:rPr>
              <w:t>00</w:t>
            </w:r>
            <w:r w:rsidR="005F1A6C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952" w:type="dxa"/>
            <w:tcBorders>
              <w:bottom w:val="double" w:sz="4" w:space="0" w:color="auto"/>
            </w:tcBorders>
            <w:vAlign w:val="center"/>
          </w:tcPr>
          <w:p w:rsidR="009A2313" w:rsidRPr="009A6FEF" w:rsidRDefault="00E93203" w:rsidP="00E9320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20</w:t>
            </w:r>
            <w:r w:rsidR="00662FE9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06</w:t>
            </w:r>
            <w:r w:rsidR="009A6FEF" w:rsidRPr="009A6FEF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480" w:type="dxa"/>
            <w:tcBorders>
              <w:bottom w:val="double" w:sz="4" w:space="0" w:color="auto"/>
            </w:tcBorders>
            <w:vAlign w:val="center"/>
          </w:tcPr>
          <w:p w:rsidR="007D4A72" w:rsidRPr="00810B84" w:rsidRDefault="00A71D52" w:rsidP="00AC0D1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1</w:t>
            </w:r>
          </w:p>
        </w:tc>
      </w:tr>
      <w:tr w:rsidR="007D4A72" w:rsidRPr="00810B84" w:rsidTr="00935A3A">
        <w:trPr>
          <w:trHeight w:val="638"/>
        </w:trPr>
        <w:tc>
          <w:tcPr>
            <w:tcW w:w="10643" w:type="dxa"/>
            <w:gridSpan w:val="4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Orden del Día</w:t>
            </w:r>
          </w:p>
        </w:tc>
      </w:tr>
      <w:tr w:rsidR="007D4A72" w:rsidRPr="00810B84" w:rsidTr="00935A3A">
        <w:trPr>
          <w:trHeight w:val="2492"/>
        </w:trPr>
        <w:tc>
          <w:tcPr>
            <w:tcW w:w="10643" w:type="dxa"/>
            <w:gridSpan w:val="4"/>
            <w:tcBorders>
              <w:bottom w:val="double" w:sz="4" w:space="0" w:color="auto"/>
            </w:tcBorders>
            <w:vAlign w:val="center"/>
          </w:tcPr>
          <w:p w:rsidR="00E93203" w:rsidRPr="00E93203" w:rsidRDefault="00E93203" w:rsidP="00E93203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203">
              <w:rPr>
                <w:rFonts w:ascii="Arial" w:hAnsi="Arial" w:cs="Arial"/>
                <w:sz w:val="24"/>
                <w:szCs w:val="24"/>
              </w:rPr>
              <w:t>Lista de asistencia;</w:t>
            </w:r>
          </w:p>
          <w:p w:rsidR="00E93203" w:rsidRPr="00E93203" w:rsidRDefault="00E93203" w:rsidP="00E93203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203">
              <w:rPr>
                <w:rFonts w:ascii="Arial" w:hAnsi="Arial" w:cs="Arial"/>
                <w:sz w:val="24"/>
                <w:szCs w:val="24"/>
              </w:rPr>
              <w:t>Declaración de quórum legal;</w:t>
            </w:r>
          </w:p>
          <w:p w:rsidR="00E93203" w:rsidRPr="00E93203" w:rsidRDefault="00E93203" w:rsidP="00E93203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203">
              <w:rPr>
                <w:rFonts w:ascii="Arial" w:hAnsi="Arial" w:cs="Arial"/>
                <w:sz w:val="24"/>
                <w:szCs w:val="24"/>
              </w:rPr>
              <w:t>Análisis y aprobación en su caso del orden del día;</w:t>
            </w:r>
          </w:p>
          <w:p w:rsidR="00E93203" w:rsidRPr="00E93203" w:rsidRDefault="00E93203" w:rsidP="00E93203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203">
              <w:rPr>
                <w:rFonts w:ascii="Arial" w:hAnsi="Arial" w:cs="Arial"/>
                <w:sz w:val="24"/>
                <w:szCs w:val="24"/>
              </w:rPr>
              <w:t>Análisis y aprobación en su caso de la distribución y aplicación del presupuesto del Instituto Electoral del Estado de Zacatecas correspondiente al ejercicio fiscal 2018.</w:t>
            </w:r>
          </w:p>
          <w:p w:rsidR="0020043D" w:rsidRPr="001B4B88" w:rsidRDefault="0020043D" w:rsidP="00AB14FC">
            <w:pPr>
              <w:ind w:left="720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7D4A72" w:rsidRPr="00810B84" w:rsidTr="00935A3A">
        <w:trPr>
          <w:trHeight w:val="656"/>
        </w:trPr>
        <w:tc>
          <w:tcPr>
            <w:tcW w:w="1064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Asistentes</w:t>
            </w:r>
          </w:p>
        </w:tc>
      </w:tr>
      <w:tr w:rsidR="007D4A72" w:rsidRPr="00810B84" w:rsidTr="00935A3A">
        <w:trPr>
          <w:trHeight w:val="396"/>
        </w:trPr>
        <w:tc>
          <w:tcPr>
            <w:tcW w:w="10643" w:type="dxa"/>
            <w:gridSpan w:val="4"/>
            <w:tcBorders>
              <w:bottom w:val="double" w:sz="4" w:space="0" w:color="auto"/>
            </w:tcBorders>
            <w:vAlign w:val="center"/>
          </w:tcPr>
          <w:p w:rsidR="006A185C" w:rsidRPr="00E93203" w:rsidRDefault="006A185C" w:rsidP="00FD4684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3203" w:rsidRPr="00E93203" w:rsidRDefault="00E93203" w:rsidP="00E9320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203">
              <w:rPr>
                <w:rFonts w:ascii="Arial" w:hAnsi="Arial" w:cs="Arial"/>
                <w:b/>
                <w:sz w:val="24"/>
                <w:szCs w:val="24"/>
              </w:rPr>
              <w:t xml:space="preserve">Lic. J. Jesús </w:t>
            </w:r>
            <w:proofErr w:type="spellStart"/>
            <w:r w:rsidRPr="00E93203">
              <w:rPr>
                <w:rFonts w:ascii="Arial" w:hAnsi="Arial" w:cs="Arial"/>
                <w:b/>
                <w:sz w:val="24"/>
                <w:szCs w:val="24"/>
              </w:rPr>
              <w:t>Frausto</w:t>
            </w:r>
            <w:proofErr w:type="spellEnd"/>
            <w:r w:rsidRPr="00E93203">
              <w:rPr>
                <w:rFonts w:ascii="Arial" w:hAnsi="Arial" w:cs="Arial"/>
                <w:b/>
                <w:sz w:val="24"/>
                <w:szCs w:val="24"/>
              </w:rPr>
              <w:t xml:space="preserve"> Sánchez.-</w:t>
            </w:r>
            <w:r w:rsidRPr="00E93203">
              <w:rPr>
                <w:rFonts w:ascii="Arial" w:hAnsi="Arial" w:cs="Arial"/>
                <w:sz w:val="24"/>
                <w:szCs w:val="24"/>
              </w:rPr>
              <w:t xml:space="preserve"> Presidente de la Comisión de Administración</w:t>
            </w:r>
          </w:p>
          <w:p w:rsidR="00E93203" w:rsidRPr="00E93203" w:rsidRDefault="00E93203" w:rsidP="00E9320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203">
              <w:rPr>
                <w:rFonts w:ascii="Arial" w:hAnsi="Arial" w:cs="Arial"/>
                <w:b/>
                <w:sz w:val="24"/>
                <w:szCs w:val="24"/>
              </w:rPr>
              <w:t>Dra. Adelaida Ávalos Acosta.-</w:t>
            </w:r>
            <w:r w:rsidRPr="00E93203"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E93203" w:rsidRPr="00E93203" w:rsidRDefault="00E93203" w:rsidP="00E9320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203">
              <w:rPr>
                <w:rFonts w:ascii="Arial" w:hAnsi="Arial" w:cs="Arial"/>
                <w:b/>
                <w:sz w:val="24"/>
                <w:szCs w:val="24"/>
              </w:rPr>
              <w:t>Mtra. Brenda Mora Aguilera.-</w:t>
            </w:r>
            <w:r w:rsidRPr="00E93203">
              <w:rPr>
                <w:rFonts w:ascii="Arial" w:hAnsi="Arial" w:cs="Arial"/>
                <w:sz w:val="24"/>
                <w:szCs w:val="24"/>
              </w:rPr>
              <w:t xml:space="preserve"> Consejera Electoral</w:t>
            </w:r>
          </w:p>
          <w:p w:rsidR="00E93203" w:rsidRPr="00E93203" w:rsidRDefault="00E93203" w:rsidP="00E9320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203">
              <w:rPr>
                <w:rFonts w:ascii="Arial" w:hAnsi="Arial" w:cs="Arial"/>
                <w:b/>
                <w:sz w:val="24"/>
                <w:szCs w:val="24"/>
              </w:rPr>
              <w:t>Lic. Arturo Sosa Carlos.-</w:t>
            </w:r>
            <w:r w:rsidRPr="00E93203">
              <w:rPr>
                <w:rFonts w:ascii="Arial" w:hAnsi="Arial" w:cs="Arial"/>
                <w:sz w:val="24"/>
                <w:szCs w:val="24"/>
              </w:rPr>
              <w:t xml:space="preserve"> Consejero Electoral</w:t>
            </w:r>
          </w:p>
          <w:p w:rsidR="00E93203" w:rsidRPr="00E93203" w:rsidRDefault="00E93203" w:rsidP="00E9320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203">
              <w:rPr>
                <w:rFonts w:ascii="Arial" w:hAnsi="Arial" w:cs="Arial"/>
                <w:b/>
                <w:sz w:val="24"/>
                <w:szCs w:val="24"/>
              </w:rPr>
              <w:t>Lic. Carlos Casas Roque.-</w:t>
            </w:r>
            <w:r w:rsidRPr="00E93203">
              <w:rPr>
                <w:rFonts w:ascii="Arial" w:hAnsi="Arial" w:cs="Arial"/>
                <w:sz w:val="24"/>
                <w:szCs w:val="24"/>
              </w:rPr>
              <w:t xml:space="preserve"> Consejero Electoral</w:t>
            </w:r>
          </w:p>
          <w:p w:rsidR="00E93203" w:rsidRPr="00E93203" w:rsidRDefault="00E93203" w:rsidP="00E9320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203">
              <w:rPr>
                <w:rFonts w:ascii="Arial" w:hAnsi="Arial" w:cs="Arial"/>
                <w:b/>
                <w:sz w:val="24"/>
                <w:szCs w:val="24"/>
              </w:rPr>
              <w:t xml:space="preserve">M.D. Miguel </w:t>
            </w:r>
            <w:proofErr w:type="spellStart"/>
            <w:r w:rsidRPr="00E93203">
              <w:rPr>
                <w:rFonts w:ascii="Arial" w:hAnsi="Arial" w:cs="Arial"/>
                <w:b/>
                <w:sz w:val="24"/>
                <w:szCs w:val="24"/>
              </w:rPr>
              <w:t>Eliobardo</w:t>
            </w:r>
            <w:proofErr w:type="spellEnd"/>
            <w:r w:rsidRPr="00E93203">
              <w:rPr>
                <w:rFonts w:ascii="Arial" w:hAnsi="Arial" w:cs="Arial"/>
                <w:b/>
                <w:sz w:val="24"/>
                <w:szCs w:val="24"/>
              </w:rPr>
              <w:t xml:space="preserve"> Romero Badillo.-</w:t>
            </w:r>
            <w:r w:rsidRPr="00E93203">
              <w:rPr>
                <w:rFonts w:ascii="Arial" w:hAnsi="Arial" w:cs="Arial"/>
                <w:sz w:val="24"/>
                <w:szCs w:val="24"/>
              </w:rPr>
              <w:t xml:space="preserve"> Secretario Técnico de la Comisión.</w:t>
            </w:r>
          </w:p>
          <w:p w:rsidR="00E93203" w:rsidRPr="00E93203" w:rsidRDefault="00E93203" w:rsidP="00E9320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203">
              <w:rPr>
                <w:rFonts w:ascii="Arial" w:hAnsi="Arial" w:cs="Arial"/>
                <w:b/>
                <w:sz w:val="24"/>
                <w:szCs w:val="24"/>
              </w:rPr>
              <w:t>Lic. Abundio Reyes Austria.-</w:t>
            </w:r>
            <w:r w:rsidRPr="00E93203">
              <w:rPr>
                <w:rFonts w:ascii="Arial" w:hAnsi="Arial" w:cs="Arial"/>
                <w:sz w:val="24"/>
                <w:szCs w:val="24"/>
              </w:rPr>
              <w:t xml:space="preserve"> Coordinador de Presupuesto</w:t>
            </w:r>
          </w:p>
          <w:p w:rsidR="00EB1327" w:rsidRPr="008233E2" w:rsidRDefault="00EB1327" w:rsidP="006A185C">
            <w:pPr>
              <w:pStyle w:val="Sinespaciado"/>
              <w:jc w:val="both"/>
              <w:rPr>
                <w:rFonts w:ascii="Arial" w:hAnsi="Arial" w:cs="Arial"/>
                <w:bCs/>
              </w:rPr>
            </w:pPr>
          </w:p>
        </w:tc>
      </w:tr>
      <w:tr w:rsidR="007D4A72" w:rsidRPr="00810B84" w:rsidTr="00935A3A">
        <w:trPr>
          <w:trHeight w:val="666"/>
        </w:trPr>
        <w:tc>
          <w:tcPr>
            <w:tcW w:w="1064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Acuerdos</w:t>
            </w:r>
          </w:p>
        </w:tc>
      </w:tr>
      <w:tr w:rsidR="007D4A72" w:rsidRPr="00810B84" w:rsidTr="00935A3A">
        <w:trPr>
          <w:trHeight w:val="536"/>
        </w:trPr>
        <w:tc>
          <w:tcPr>
            <w:tcW w:w="10643" w:type="dxa"/>
            <w:gridSpan w:val="4"/>
            <w:shd w:val="clear" w:color="auto" w:fill="auto"/>
            <w:vAlign w:val="center"/>
          </w:tcPr>
          <w:p w:rsidR="00F61150" w:rsidRPr="00DA4754" w:rsidRDefault="00F61150" w:rsidP="009A6FEF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7D4A72" w:rsidRPr="00BD1E78" w:rsidRDefault="007D4A72" w:rsidP="009A6FEF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  <w:color w:val="000000"/>
              </w:rPr>
              <w:t>Primero.</w:t>
            </w:r>
            <w:r w:rsidRPr="00BD1E78">
              <w:rPr>
                <w:rFonts w:ascii="Arial" w:hAnsi="Arial" w:cs="Arial"/>
                <w:color w:val="000000"/>
              </w:rPr>
              <w:t xml:space="preserve"> </w:t>
            </w:r>
            <w:r w:rsidRPr="00BD1E78">
              <w:rPr>
                <w:rFonts w:ascii="Arial" w:hAnsi="Arial" w:cs="Arial"/>
              </w:rPr>
              <w:t xml:space="preserve">Se declaró la existencia de quórum legal para sesionar. </w:t>
            </w:r>
          </w:p>
          <w:p w:rsidR="008A6945" w:rsidRPr="00BD1E78" w:rsidRDefault="008A6945" w:rsidP="009A6FEF">
            <w:pPr>
              <w:jc w:val="both"/>
              <w:rPr>
                <w:rFonts w:ascii="Arial" w:hAnsi="Arial" w:cs="Arial"/>
              </w:rPr>
            </w:pPr>
          </w:p>
          <w:p w:rsidR="001B4B88" w:rsidRDefault="008E4B01" w:rsidP="001B4B88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</w:rPr>
              <w:t>Segundo.</w:t>
            </w:r>
            <w:r w:rsidRPr="00BD1E78">
              <w:rPr>
                <w:rFonts w:ascii="Arial" w:hAnsi="Arial" w:cs="Arial"/>
              </w:rPr>
              <w:t xml:space="preserve"> Se aprob</w:t>
            </w:r>
            <w:r w:rsidR="008233E2" w:rsidRPr="00BD1E78">
              <w:rPr>
                <w:rFonts w:ascii="Arial" w:hAnsi="Arial" w:cs="Arial"/>
              </w:rPr>
              <w:t>ó el proyecto del orden del día.</w:t>
            </w:r>
          </w:p>
          <w:p w:rsidR="001B4B88" w:rsidRDefault="001B4B88" w:rsidP="001B4B88">
            <w:pPr>
              <w:jc w:val="both"/>
              <w:rPr>
                <w:rFonts w:ascii="Arial" w:hAnsi="Arial" w:cs="Arial"/>
              </w:rPr>
            </w:pPr>
          </w:p>
          <w:p w:rsidR="001B4B88" w:rsidRDefault="005833CD" w:rsidP="001B4B88">
            <w:pPr>
              <w:jc w:val="both"/>
              <w:rPr>
                <w:rFonts w:ascii="Arial" w:hAnsi="Arial" w:cs="Arial"/>
              </w:rPr>
            </w:pPr>
            <w:r w:rsidRPr="00C635B4">
              <w:rPr>
                <w:rFonts w:ascii="Arial" w:hAnsi="Arial" w:cs="Arial"/>
                <w:b/>
              </w:rPr>
              <w:t>Tercero.</w:t>
            </w:r>
            <w:r>
              <w:rPr>
                <w:rFonts w:ascii="Arial" w:hAnsi="Arial" w:cs="Arial"/>
              </w:rPr>
              <w:t xml:space="preserve"> </w:t>
            </w:r>
            <w:r w:rsidR="00F61150">
              <w:rPr>
                <w:rFonts w:ascii="Arial" w:hAnsi="Arial" w:cs="Arial"/>
              </w:rPr>
              <w:t>S</w:t>
            </w:r>
            <w:r w:rsidR="001B4B88">
              <w:rPr>
                <w:rFonts w:ascii="Arial" w:hAnsi="Arial" w:cs="Arial"/>
              </w:rPr>
              <w:t xml:space="preserve">e aprobó </w:t>
            </w:r>
            <w:r w:rsidR="00F61150" w:rsidRPr="00F61150">
              <w:rPr>
                <w:rFonts w:ascii="Arial" w:hAnsi="Arial" w:cs="Arial"/>
              </w:rPr>
              <w:t>la distribución y aplicación del presupuesto del Instituto Electoral del Estado de Zacatecas correspondiente al ejercicio fiscal 2018</w:t>
            </w:r>
            <w:r w:rsidR="00147358">
              <w:rPr>
                <w:rFonts w:ascii="Arial" w:hAnsi="Arial" w:cs="Arial"/>
              </w:rPr>
              <w:t>.</w:t>
            </w:r>
          </w:p>
          <w:p w:rsidR="001B4B88" w:rsidRPr="007C5A47" w:rsidRDefault="001B4B88" w:rsidP="006A185C">
            <w:pPr>
              <w:jc w:val="both"/>
              <w:rPr>
                <w:rFonts w:ascii="Arial" w:hAnsi="Arial" w:cs="Arial"/>
              </w:rPr>
            </w:pPr>
          </w:p>
        </w:tc>
      </w:tr>
      <w:tr w:rsidR="007D4A72" w:rsidRPr="00810B84" w:rsidTr="00935A3A">
        <w:trPr>
          <w:trHeight w:val="671"/>
        </w:trPr>
        <w:tc>
          <w:tcPr>
            <w:tcW w:w="1064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t>Informes</w:t>
            </w:r>
          </w:p>
        </w:tc>
      </w:tr>
      <w:tr w:rsidR="007D4A72" w:rsidRPr="00810B84" w:rsidTr="00935A3A">
        <w:trPr>
          <w:trHeight w:val="1705"/>
        </w:trPr>
        <w:tc>
          <w:tcPr>
            <w:tcW w:w="10643" w:type="dxa"/>
            <w:gridSpan w:val="4"/>
            <w:vAlign w:val="center"/>
          </w:tcPr>
          <w:p w:rsidR="00995684" w:rsidRPr="007C5A47" w:rsidRDefault="00995684" w:rsidP="00787151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A72" w:rsidRPr="00810B84" w:rsidTr="00935A3A">
        <w:trPr>
          <w:trHeight w:val="680"/>
        </w:trPr>
        <w:tc>
          <w:tcPr>
            <w:tcW w:w="1064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t>Asuntos Generales</w:t>
            </w:r>
          </w:p>
        </w:tc>
      </w:tr>
      <w:tr w:rsidR="007D4A72" w:rsidRPr="00810B84" w:rsidTr="00935A3A">
        <w:trPr>
          <w:trHeight w:val="960"/>
        </w:trPr>
        <w:tc>
          <w:tcPr>
            <w:tcW w:w="10643" w:type="dxa"/>
            <w:gridSpan w:val="4"/>
            <w:vAlign w:val="center"/>
          </w:tcPr>
          <w:p w:rsidR="00CB013E" w:rsidRPr="0042123F" w:rsidRDefault="00CB013E" w:rsidP="008459F4">
            <w:pPr>
              <w:pStyle w:val="Prrafodelista"/>
              <w:autoSpaceDE w:val="0"/>
              <w:autoSpaceDN w:val="0"/>
              <w:adjustRightInd w:val="0"/>
              <w:ind w:left="3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D4A72" w:rsidRPr="00810B84" w:rsidTr="00935A3A">
        <w:trPr>
          <w:trHeight w:val="1062"/>
        </w:trPr>
        <w:tc>
          <w:tcPr>
            <w:tcW w:w="10643" w:type="dxa"/>
            <w:gridSpan w:val="4"/>
            <w:vAlign w:val="center"/>
          </w:tcPr>
          <w:p w:rsidR="007D4A72" w:rsidRDefault="007D4A72" w:rsidP="009A6FEF">
            <w:pPr>
              <w:jc w:val="center"/>
              <w:rPr>
                <w:rFonts w:ascii="Arial" w:hAnsi="Arial" w:cs="Arial"/>
              </w:rPr>
            </w:pPr>
          </w:p>
          <w:p w:rsidR="007D4A72" w:rsidRPr="00571C3C" w:rsidRDefault="006A185C" w:rsidP="00571C3C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M. en D. Miguel </w:t>
            </w:r>
            <w:proofErr w:type="spellStart"/>
            <w:r>
              <w:rPr>
                <w:rFonts w:ascii="Arial" w:hAnsi="Arial" w:cs="Arial"/>
                <w:b/>
                <w:lang w:val="es-MX"/>
              </w:rPr>
              <w:t>Eliobardo</w:t>
            </w:r>
            <w:proofErr w:type="spellEnd"/>
            <w:r>
              <w:rPr>
                <w:rFonts w:ascii="Arial" w:hAnsi="Arial" w:cs="Arial"/>
                <w:b/>
                <w:lang w:val="es-MX"/>
              </w:rPr>
              <w:t xml:space="preserve"> Romero Badillo</w:t>
            </w:r>
          </w:p>
          <w:p w:rsidR="007D4A72" w:rsidRDefault="006A185C" w:rsidP="00571C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</w:t>
            </w:r>
            <w:r w:rsidR="007D4A72" w:rsidRPr="004727A8">
              <w:rPr>
                <w:rFonts w:ascii="Arial" w:hAnsi="Arial" w:cs="Arial"/>
              </w:rPr>
              <w:t xml:space="preserve"> Técnic</w:t>
            </w:r>
            <w:r>
              <w:rPr>
                <w:rFonts w:ascii="Arial" w:hAnsi="Arial" w:cs="Arial"/>
              </w:rPr>
              <w:t>o</w:t>
            </w:r>
            <w:r w:rsidR="007D4A72" w:rsidRPr="004727A8">
              <w:rPr>
                <w:rFonts w:ascii="Arial" w:hAnsi="Arial" w:cs="Arial"/>
              </w:rPr>
              <w:t xml:space="preserve"> de</w:t>
            </w:r>
            <w:r w:rsidR="007D4A72">
              <w:rPr>
                <w:rFonts w:ascii="Arial" w:hAnsi="Arial" w:cs="Arial"/>
              </w:rPr>
              <w:t xml:space="preserve"> la Comisión</w:t>
            </w:r>
          </w:p>
          <w:p w:rsidR="007D4A72" w:rsidRPr="004727A8" w:rsidRDefault="007D4A72" w:rsidP="009A6F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4A72" w:rsidRDefault="007D4A72" w:rsidP="007D4A72"/>
    <w:p w:rsidR="007D4A72" w:rsidRDefault="007D4A72" w:rsidP="007D4A72"/>
    <w:p w:rsidR="009A6FEF" w:rsidRDefault="009A6FEF"/>
    <w:sectPr w:rsidR="009A6FEF" w:rsidSect="009A6FEF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12E" w:rsidRDefault="00BD512E" w:rsidP="005819E3">
      <w:r>
        <w:separator/>
      </w:r>
    </w:p>
  </w:endnote>
  <w:endnote w:type="continuationSeparator" w:id="0">
    <w:p w:rsidR="00BD512E" w:rsidRDefault="00BD512E" w:rsidP="0058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5F1193" w:rsidP="009A6FE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A6FE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6FEF" w:rsidRDefault="009A6FEF" w:rsidP="009A6FEF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A6FEF" w:rsidRPr="00936C95" w:rsidRDefault="005F1193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36C95">
          <w:rPr>
            <w:rFonts w:ascii="Arial" w:hAnsi="Arial" w:cs="Arial"/>
            <w:sz w:val="20"/>
            <w:szCs w:val="20"/>
          </w:rPr>
          <w:fldChar w:fldCharType="begin"/>
        </w:r>
        <w:r w:rsidR="009A6FEF" w:rsidRPr="0093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C95">
          <w:rPr>
            <w:rFonts w:ascii="Arial" w:hAnsi="Arial" w:cs="Arial"/>
            <w:sz w:val="20"/>
            <w:szCs w:val="20"/>
          </w:rPr>
          <w:fldChar w:fldCharType="separate"/>
        </w:r>
        <w:r w:rsidR="006E16CE">
          <w:rPr>
            <w:rFonts w:ascii="Arial" w:hAnsi="Arial" w:cs="Arial"/>
            <w:noProof/>
            <w:sz w:val="20"/>
            <w:szCs w:val="20"/>
          </w:rPr>
          <w:t>1</w:t>
        </w:r>
        <w:r w:rsidRPr="00936C9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A6FEF" w:rsidRPr="000E1F3C" w:rsidRDefault="009A6FEF" w:rsidP="009A6FEF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12E" w:rsidRDefault="00BD512E" w:rsidP="005819E3">
      <w:r>
        <w:separator/>
      </w:r>
    </w:p>
  </w:footnote>
  <w:footnote w:type="continuationSeparator" w:id="0">
    <w:p w:rsidR="00BD512E" w:rsidRDefault="00BD512E" w:rsidP="00581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  <w:r>
      <w:rPr>
        <w:rFonts w:ascii="Arial" w:hAnsi="Arial" w:cs="Arial"/>
        <w:b/>
        <w:bCs/>
        <w:i/>
        <w:iCs/>
        <w:noProof/>
        <w:color w:val="000000" w:themeColor="text1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-120650</wp:posOffset>
          </wp:positionV>
          <wp:extent cx="1129030" cy="818515"/>
          <wp:effectExtent l="19050" t="0" r="0" b="0"/>
          <wp:wrapSquare wrapText="bothSides"/>
          <wp:docPr id="1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903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9A6FEF" w:rsidRPr="004F1AA7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  <w:sz w:val="2"/>
      </w:rPr>
    </w:pPr>
  </w:p>
  <w:p w:rsidR="009A6FEF" w:rsidRPr="006E16CE" w:rsidRDefault="006E16CE" w:rsidP="009A6FEF">
    <w:pPr>
      <w:pStyle w:val="Encabezado"/>
      <w:shd w:val="clear" w:color="auto" w:fill="FFFFFF" w:themeFill="background1"/>
      <w:spacing w:before="120" w:after="120"/>
      <w:ind w:left="2410"/>
      <w:jc w:val="right"/>
      <w:rPr>
        <w:color w:val="000000" w:themeColor="text1"/>
        <w:sz w:val="26"/>
        <w:szCs w:val="26"/>
      </w:rPr>
    </w:pPr>
    <w:r>
      <w:rPr>
        <w:rFonts w:ascii="Arial" w:hAnsi="Arial" w:cs="Arial"/>
        <w:b/>
        <w:bCs/>
        <w:iCs/>
        <w:color w:val="000000" w:themeColor="text1"/>
        <w:sz w:val="26"/>
        <w:szCs w:val="26"/>
        <w:shd w:val="clear" w:color="auto" w:fill="FFFFFF" w:themeFill="background1"/>
      </w:rPr>
      <w:t>COMISIÓN DE ADMINISTRACIÓN</w:t>
    </w:r>
  </w:p>
  <w:p w:rsidR="009A6FEF" w:rsidRDefault="009A6F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ACA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145F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F55B8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060DA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953B7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C7D4C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190A457B"/>
    <w:multiLevelType w:val="hybridMultilevel"/>
    <w:tmpl w:val="7EE462F0"/>
    <w:lvl w:ilvl="0" w:tplc="080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">
    <w:nsid w:val="1C95265E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F146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9678B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C191B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93D3A"/>
    <w:multiLevelType w:val="hybridMultilevel"/>
    <w:tmpl w:val="26A4B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25CE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51D2BB0"/>
    <w:multiLevelType w:val="hybridMultilevel"/>
    <w:tmpl w:val="6032CB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88724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A7827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376CA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A706A2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03F6B"/>
    <w:multiLevelType w:val="hybridMultilevel"/>
    <w:tmpl w:val="55C4CB9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D4D22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626A2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75C79C4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E07528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0"/>
  </w:num>
  <w:num w:numId="4">
    <w:abstractNumId w:val="27"/>
  </w:num>
  <w:num w:numId="5">
    <w:abstractNumId w:val="6"/>
  </w:num>
  <w:num w:numId="6">
    <w:abstractNumId w:val="13"/>
  </w:num>
  <w:num w:numId="7">
    <w:abstractNumId w:val="22"/>
  </w:num>
  <w:num w:numId="8">
    <w:abstractNumId w:val="17"/>
  </w:num>
  <w:num w:numId="9">
    <w:abstractNumId w:val="23"/>
  </w:num>
  <w:num w:numId="10">
    <w:abstractNumId w:val="12"/>
  </w:num>
  <w:num w:numId="11">
    <w:abstractNumId w:val="14"/>
  </w:num>
  <w:num w:numId="12">
    <w:abstractNumId w:val="4"/>
  </w:num>
  <w:num w:numId="13">
    <w:abstractNumId w:val="7"/>
  </w:num>
  <w:num w:numId="14">
    <w:abstractNumId w:val="9"/>
  </w:num>
  <w:num w:numId="15">
    <w:abstractNumId w:val="2"/>
  </w:num>
  <w:num w:numId="16">
    <w:abstractNumId w:val="1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0"/>
  </w:num>
  <w:num w:numId="20">
    <w:abstractNumId w:val="11"/>
  </w:num>
  <w:num w:numId="21">
    <w:abstractNumId w:val="5"/>
  </w:num>
  <w:num w:numId="22">
    <w:abstractNumId w:val="8"/>
  </w:num>
  <w:num w:numId="23">
    <w:abstractNumId w:val="26"/>
  </w:num>
  <w:num w:numId="24">
    <w:abstractNumId w:val="19"/>
  </w:num>
  <w:num w:numId="25">
    <w:abstractNumId w:val="0"/>
  </w:num>
  <w:num w:numId="26">
    <w:abstractNumId w:val="1"/>
  </w:num>
  <w:num w:numId="27">
    <w:abstractNumId w:val="16"/>
  </w:num>
  <w:num w:numId="28">
    <w:abstractNumId w:val="21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A72"/>
    <w:rsid w:val="0000754D"/>
    <w:rsid w:val="00016580"/>
    <w:rsid w:val="000336D6"/>
    <w:rsid w:val="00036BAB"/>
    <w:rsid w:val="00040A71"/>
    <w:rsid w:val="0004301C"/>
    <w:rsid w:val="00071D44"/>
    <w:rsid w:val="000A32CF"/>
    <w:rsid w:val="000B261E"/>
    <w:rsid w:val="000B76D7"/>
    <w:rsid w:val="000D07EC"/>
    <w:rsid w:val="000D66DE"/>
    <w:rsid w:val="000F367C"/>
    <w:rsid w:val="000F485D"/>
    <w:rsid w:val="00102B3B"/>
    <w:rsid w:val="00107E9B"/>
    <w:rsid w:val="00117B0A"/>
    <w:rsid w:val="00120C86"/>
    <w:rsid w:val="00141C9F"/>
    <w:rsid w:val="00147358"/>
    <w:rsid w:val="00156F2B"/>
    <w:rsid w:val="001628D6"/>
    <w:rsid w:val="00163F3D"/>
    <w:rsid w:val="001A30BD"/>
    <w:rsid w:val="001B2610"/>
    <w:rsid w:val="001B4B88"/>
    <w:rsid w:val="001B6BB9"/>
    <w:rsid w:val="001D058E"/>
    <w:rsid w:val="0020043D"/>
    <w:rsid w:val="0020070D"/>
    <w:rsid w:val="00212162"/>
    <w:rsid w:val="00214435"/>
    <w:rsid w:val="0021593E"/>
    <w:rsid w:val="00234D11"/>
    <w:rsid w:val="0024275E"/>
    <w:rsid w:val="00250B30"/>
    <w:rsid w:val="00250D25"/>
    <w:rsid w:val="00282D01"/>
    <w:rsid w:val="00284DD7"/>
    <w:rsid w:val="002B33F8"/>
    <w:rsid w:val="002C4A76"/>
    <w:rsid w:val="002D47BB"/>
    <w:rsid w:val="002E1D38"/>
    <w:rsid w:val="002E3D4C"/>
    <w:rsid w:val="002E4A48"/>
    <w:rsid w:val="002E5A3C"/>
    <w:rsid w:val="002E5EFC"/>
    <w:rsid w:val="002F43C9"/>
    <w:rsid w:val="002F5A10"/>
    <w:rsid w:val="002F7444"/>
    <w:rsid w:val="0030075F"/>
    <w:rsid w:val="00301525"/>
    <w:rsid w:val="003061AA"/>
    <w:rsid w:val="003138AF"/>
    <w:rsid w:val="00317584"/>
    <w:rsid w:val="00336764"/>
    <w:rsid w:val="00353D2F"/>
    <w:rsid w:val="00367C30"/>
    <w:rsid w:val="00373D20"/>
    <w:rsid w:val="0037541A"/>
    <w:rsid w:val="0038637A"/>
    <w:rsid w:val="00386715"/>
    <w:rsid w:val="00391F94"/>
    <w:rsid w:val="003A0044"/>
    <w:rsid w:val="003B1A4B"/>
    <w:rsid w:val="003B59A6"/>
    <w:rsid w:val="003C4DD7"/>
    <w:rsid w:val="003D2C41"/>
    <w:rsid w:val="003D3585"/>
    <w:rsid w:val="003F0A8F"/>
    <w:rsid w:val="00403EA5"/>
    <w:rsid w:val="00407006"/>
    <w:rsid w:val="004529C0"/>
    <w:rsid w:val="004616EE"/>
    <w:rsid w:val="004776AF"/>
    <w:rsid w:val="00481616"/>
    <w:rsid w:val="00482DFF"/>
    <w:rsid w:val="0049062A"/>
    <w:rsid w:val="004A35B4"/>
    <w:rsid w:val="004A5173"/>
    <w:rsid w:val="004C211D"/>
    <w:rsid w:val="004D3DAD"/>
    <w:rsid w:val="004E2FF7"/>
    <w:rsid w:val="004E3F78"/>
    <w:rsid w:val="004F3D05"/>
    <w:rsid w:val="005048D5"/>
    <w:rsid w:val="00517C50"/>
    <w:rsid w:val="005232BA"/>
    <w:rsid w:val="00532B99"/>
    <w:rsid w:val="005338E6"/>
    <w:rsid w:val="00540F78"/>
    <w:rsid w:val="00541608"/>
    <w:rsid w:val="00554A77"/>
    <w:rsid w:val="00556D33"/>
    <w:rsid w:val="00557D52"/>
    <w:rsid w:val="0056033F"/>
    <w:rsid w:val="005624C4"/>
    <w:rsid w:val="00563E99"/>
    <w:rsid w:val="00571C3C"/>
    <w:rsid w:val="0058071E"/>
    <w:rsid w:val="005819E3"/>
    <w:rsid w:val="005833CD"/>
    <w:rsid w:val="00586638"/>
    <w:rsid w:val="00593613"/>
    <w:rsid w:val="005A5F07"/>
    <w:rsid w:val="005B1F10"/>
    <w:rsid w:val="005D4841"/>
    <w:rsid w:val="005E19EF"/>
    <w:rsid w:val="005E275A"/>
    <w:rsid w:val="005F1193"/>
    <w:rsid w:val="005F1A6C"/>
    <w:rsid w:val="005F724B"/>
    <w:rsid w:val="006018EB"/>
    <w:rsid w:val="00611E8C"/>
    <w:rsid w:val="006237B4"/>
    <w:rsid w:val="00626821"/>
    <w:rsid w:val="00637B69"/>
    <w:rsid w:val="00656316"/>
    <w:rsid w:val="0066085D"/>
    <w:rsid w:val="00662FE9"/>
    <w:rsid w:val="00675127"/>
    <w:rsid w:val="00675D23"/>
    <w:rsid w:val="00676ADF"/>
    <w:rsid w:val="00696314"/>
    <w:rsid w:val="006A185C"/>
    <w:rsid w:val="006C1099"/>
    <w:rsid w:val="006C4CA6"/>
    <w:rsid w:val="006D5267"/>
    <w:rsid w:val="006E16CE"/>
    <w:rsid w:val="006F3845"/>
    <w:rsid w:val="00703D18"/>
    <w:rsid w:val="00710741"/>
    <w:rsid w:val="007326DA"/>
    <w:rsid w:val="0075199A"/>
    <w:rsid w:val="00781CAA"/>
    <w:rsid w:val="00787151"/>
    <w:rsid w:val="00791AE2"/>
    <w:rsid w:val="00792049"/>
    <w:rsid w:val="007A07F5"/>
    <w:rsid w:val="007A56C2"/>
    <w:rsid w:val="007B33F1"/>
    <w:rsid w:val="007B582E"/>
    <w:rsid w:val="007B673E"/>
    <w:rsid w:val="007C5A47"/>
    <w:rsid w:val="007D4A72"/>
    <w:rsid w:val="007D4D44"/>
    <w:rsid w:val="007D7B1E"/>
    <w:rsid w:val="007F6210"/>
    <w:rsid w:val="008150F9"/>
    <w:rsid w:val="008201C4"/>
    <w:rsid w:val="008233E2"/>
    <w:rsid w:val="00836E44"/>
    <w:rsid w:val="00841429"/>
    <w:rsid w:val="0084204C"/>
    <w:rsid w:val="008459F4"/>
    <w:rsid w:val="008462DC"/>
    <w:rsid w:val="00857D1C"/>
    <w:rsid w:val="00860104"/>
    <w:rsid w:val="0087394C"/>
    <w:rsid w:val="00875A1A"/>
    <w:rsid w:val="008937E9"/>
    <w:rsid w:val="008A6945"/>
    <w:rsid w:val="008C35A9"/>
    <w:rsid w:val="008C7090"/>
    <w:rsid w:val="008D193D"/>
    <w:rsid w:val="008E379D"/>
    <w:rsid w:val="008E4B01"/>
    <w:rsid w:val="0090171A"/>
    <w:rsid w:val="009054A9"/>
    <w:rsid w:val="00911A89"/>
    <w:rsid w:val="009176F3"/>
    <w:rsid w:val="00921B01"/>
    <w:rsid w:val="00924D37"/>
    <w:rsid w:val="00926F60"/>
    <w:rsid w:val="00935A3A"/>
    <w:rsid w:val="00937B38"/>
    <w:rsid w:val="00945931"/>
    <w:rsid w:val="0095165D"/>
    <w:rsid w:val="009532D8"/>
    <w:rsid w:val="00970C9A"/>
    <w:rsid w:val="00977925"/>
    <w:rsid w:val="00995311"/>
    <w:rsid w:val="00995684"/>
    <w:rsid w:val="009A2313"/>
    <w:rsid w:val="009A4C0F"/>
    <w:rsid w:val="009A6FEF"/>
    <w:rsid w:val="009A7749"/>
    <w:rsid w:val="009B09F3"/>
    <w:rsid w:val="009C116A"/>
    <w:rsid w:val="009E658B"/>
    <w:rsid w:val="009F10B1"/>
    <w:rsid w:val="009F123F"/>
    <w:rsid w:val="009F2716"/>
    <w:rsid w:val="00A14E36"/>
    <w:rsid w:val="00A301CD"/>
    <w:rsid w:val="00A30D3B"/>
    <w:rsid w:val="00A35758"/>
    <w:rsid w:val="00A42767"/>
    <w:rsid w:val="00A42E1B"/>
    <w:rsid w:val="00A4318F"/>
    <w:rsid w:val="00A54851"/>
    <w:rsid w:val="00A71D52"/>
    <w:rsid w:val="00A80ED1"/>
    <w:rsid w:val="00A9067B"/>
    <w:rsid w:val="00AB06DF"/>
    <w:rsid w:val="00AB14FC"/>
    <w:rsid w:val="00AB1826"/>
    <w:rsid w:val="00AB2E87"/>
    <w:rsid w:val="00AC0D1D"/>
    <w:rsid w:val="00AF4302"/>
    <w:rsid w:val="00B043E3"/>
    <w:rsid w:val="00B3001C"/>
    <w:rsid w:val="00B415F9"/>
    <w:rsid w:val="00B4660A"/>
    <w:rsid w:val="00B53241"/>
    <w:rsid w:val="00B5437C"/>
    <w:rsid w:val="00B54A68"/>
    <w:rsid w:val="00B6092F"/>
    <w:rsid w:val="00B7055F"/>
    <w:rsid w:val="00B969A4"/>
    <w:rsid w:val="00B9727A"/>
    <w:rsid w:val="00B97F3B"/>
    <w:rsid w:val="00BA00ED"/>
    <w:rsid w:val="00BA14D2"/>
    <w:rsid w:val="00BC37B4"/>
    <w:rsid w:val="00BC4D0C"/>
    <w:rsid w:val="00BC62C3"/>
    <w:rsid w:val="00BD1917"/>
    <w:rsid w:val="00BD1E78"/>
    <w:rsid w:val="00BD512E"/>
    <w:rsid w:val="00C03C43"/>
    <w:rsid w:val="00C10F23"/>
    <w:rsid w:val="00C25F03"/>
    <w:rsid w:val="00C262D4"/>
    <w:rsid w:val="00C269B8"/>
    <w:rsid w:val="00C367E3"/>
    <w:rsid w:val="00C509FA"/>
    <w:rsid w:val="00C635B4"/>
    <w:rsid w:val="00C827FF"/>
    <w:rsid w:val="00C90FA8"/>
    <w:rsid w:val="00C911B1"/>
    <w:rsid w:val="00CA282A"/>
    <w:rsid w:val="00CA29CD"/>
    <w:rsid w:val="00CA32FB"/>
    <w:rsid w:val="00CA6EDA"/>
    <w:rsid w:val="00CA78D2"/>
    <w:rsid w:val="00CB013E"/>
    <w:rsid w:val="00CB048D"/>
    <w:rsid w:val="00CB2CFF"/>
    <w:rsid w:val="00CB5A3F"/>
    <w:rsid w:val="00CD3C69"/>
    <w:rsid w:val="00CF1BBC"/>
    <w:rsid w:val="00CF5B7D"/>
    <w:rsid w:val="00D05B18"/>
    <w:rsid w:val="00D13B78"/>
    <w:rsid w:val="00D27B29"/>
    <w:rsid w:val="00D27C43"/>
    <w:rsid w:val="00D27F1B"/>
    <w:rsid w:val="00D548C2"/>
    <w:rsid w:val="00D64135"/>
    <w:rsid w:val="00D70260"/>
    <w:rsid w:val="00D7166A"/>
    <w:rsid w:val="00D7640F"/>
    <w:rsid w:val="00D8075E"/>
    <w:rsid w:val="00D94264"/>
    <w:rsid w:val="00D94D27"/>
    <w:rsid w:val="00DA2735"/>
    <w:rsid w:val="00DA4754"/>
    <w:rsid w:val="00DA7A68"/>
    <w:rsid w:val="00DB6AA1"/>
    <w:rsid w:val="00DC492E"/>
    <w:rsid w:val="00DD31FB"/>
    <w:rsid w:val="00DD3514"/>
    <w:rsid w:val="00DD4FA2"/>
    <w:rsid w:val="00DD5E9F"/>
    <w:rsid w:val="00DD6FE8"/>
    <w:rsid w:val="00E23B0B"/>
    <w:rsid w:val="00E25EEE"/>
    <w:rsid w:val="00E27858"/>
    <w:rsid w:val="00E31BA0"/>
    <w:rsid w:val="00E4558E"/>
    <w:rsid w:val="00E51A30"/>
    <w:rsid w:val="00E93203"/>
    <w:rsid w:val="00EA3B3D"/>
    <w:rsid w:val="00EB1327"/>
    <w:rsid w:val="00EB41C9"/>
    <w:rsid w:val="00EB577F"/>
    <w:rsid w:val="00EC385F"/>
    <w:rsid w:val="00EC46F5"/>
    <w:rsid w:val="00EC7440"/>
    <w:rsid w:val="00ED51D8"/>
    <w:rsid w:val="00EF2E8E"/>
    <w:rsid w:val="00EF564F"/>
    <w:rsid w:val="00EF7D8F"/>
    <w:rsid w:val="00F108A8"/>
    <w:rsid w:val="00F25F83"/>
    <w:rsid w:val="00F510E8"/>
    <w:rsid w:val="00F61150"/>
    <w:rsid w:val="00F66221"/>
    <w:rsid w:val="00F66C4B"/>
    <w:rsid w:val="00F81168"/>
    <w:rsid w:val="00F81346"/>
    <w:rsid w:val="00F94A1D"/>
    <w:rsid w:val="00FA0C17"/>
    <w:rsid w:val="00FA1B84"/>
    <w:rsid w:val="00FB28B4"/>
    <w:rsid w:val="00FB7366"/>
    <w:rsid w:val="00FC2A1D"/>
    <w:rsid w:val="00FC6147"/>
    <w:rsid w:val="00FD4684"/>
    <w:rsid w:val="00FE1FF0"/>
    <w:rsid w:val="00FF10E2"/>
    <w:rsid w:val="00FF53D4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D4A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D4A72"/>
  </w:style>
  <w:style w:type="paragraph" w:styleId="Encabezado">
    <w:name w:val="header"/>
    <w:basedOn w:val="Normal"/>
    <w:link w:val="EncabezadoCar"/>
    <w:rsid w:val="007D4A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D4A7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81CA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81CAA"/>
  </w:style>
  <w:style w:type="paragraph" w:styleId="Textoindependiente">
    <w:name w:val="Body Text"/>
    <w:basedOn w:val="Normal"/>
    <w:link w:val="TextoindependienteCar"/>
    <w:uiPriority w:val="99"/>
    <w:unhideWhenUsed/>
    <w:rsid w:val="00403EA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03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DA9D5-94DC-4663-A3F6-F104C359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IEEZ</dc:creator>
  <cp:lastModifiedBy>Consejo</cp:lastModifiedBy>
  <cp:revision>6</cp:revision>
  <cp:lastPrinted>2018-05-30T17:59:00Z</cp:lastPrinted>
  <dcterms:created xsi:type="dcterms:W3CDTF">2018-05-30T17:32:00Z</dcterms:created>
  <dcterms:modified xsi:type="dcterms:W3CDTF">2018-06-07T15:19:00Z</dcterms:modified>
</cp:coreProperties>
</file>